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BF4" w14:textId="388077FB" w:rsidR="009829DC" w:rsidRPr="00AD499E" w:rsidRDefault="00524B6D" w:rsidP="009829DC">
      <w:pPr>
        <w:widowControl w:val="0"/>
        <w:jc w:val="center"/>
        <w:rPr>
          <w:rFonts w:asciiTheme="minorHAnsi" w:hAnsiTheme="minorHAnsi" w:cstheme="minorHAnsi"/>
          <w:b/>
          <w:bCs/>
          <w:color w:val="212120"/>
          <w:sz w:val="32"/>
          <w:szCs w:val="3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 xml:space="preserve">ACMS </w:t>
      </w:r>
      <w:r w:rsidR="009829DC"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Board of Directors</w:t>
      </w:r>
      <w:r w:rsidR="00465C98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br/>
        <w:t xml:space="preserve">Retired Physician </w:t>
      </w:r>
      <w:r w:rsidR="001C5178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Representative</w:t>
      </w:r>
      <w:r w:rsidR="00465C98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 xml:space="preserve"> </w:t>
      </w:r>
      <w:r w:rsidR="009829DC"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Responsibilities</w:t>
      </w:r>
    </w:p>
    <w:p w14:paraId="4664B6FF" w14:textId="45B31113" w:rsidR="00CB0502" w:rsidRPr="00AD499E" w:rsidRDefault="00524B6D" w:rsidP="00524B6D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The Ada County Medical Society Board of Directors accepts self-nominations from </w:t>
      </w:r>
      <w:r w:rsidR="00B8004B">
        <w:rPr>
          <w:rFonts w:asciiTheme="minorHAnsi" w:hAnsiTheme="minorHAnsi" w:cstheme="minorHAnsi"/>
          <w:sz w:val="22"/>
          <w:szCs w:val="22"/>
          <w14:ligatures w14:val="none"/>
        </w:rPr>
        <w:t>RETIRED</w:t>
      </w:r>
      <w:r w:rsidR="00FC5AD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0559DC" w:rsidRPr="00AD499E">
        <w:rPr>
          <w:rFonts w:asciiTheme="minorHAnsi" w:hAnsiTheme="minorHAnsi" w:cstheme="minorHAnsi"/>
          <w:sz w:val="22"/>
          <w:szCs w:val="22"/>
          <w14:ligatures w14:val="none"/>
        </w:rPr>
        <w:t>member physicians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5206E6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in good standing </w:t>
      </w:r>
      <w:r w:rsidR="003D406C">
        <w:rPr>
          <w:rFonts w:asciiTheme="minorHAnsi" w:hAnsiTheme="minorHAnsi" w:cstheme="minorHAnsi"/>
          <w:sz w:val="22"/>
          <w:szCs w:val="22"/>
          <w14:ligatures w14:val="none"/>
        </w:rPr>
        <w:t xml:space="preserve">with ACMS/IMA </w:t>
      </w:r>
      <w:r w:rsidR="005206E6">
        <w:rPr>
          <w:rFonts w:asciiTheme="minorHAnsi" w:hAnsiTheme="minorHAnsi" w:cstheme="minorHAnsi"/>
          <w:sz w:val="22"/>
          <w:szCs w:val="22"/>
          <w14:ligatures w14:val="none"/>
        </w:rPr>
        <w:t>w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ho are willing to fulfill 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5206E6">
        <w:rPr>
          <w:rFonts w:asciiTheme="minorHAnsi" w:hAnsiTheme="minorHAnsi" w:cstheme="minorHAnsi"/>
          <w:sz w:val="22"/>
          <w:szCs w:val="22"/>
          <w14:ligatures w14:val="none"/>
        </w:rPr>
        <w:t xml:space="preserve">duties described below: </w:t>
      </w:r>
    </w:p>
    <w:p w14:paraId="196CAAC3" w14:textId="5FCA4846" w:rsidR="00524B6D" w:rsidRPr="00AD499E" w:rsidRDefault="00606B15" w:rsidP="00524B6D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524B6D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Directors must be able to attend </w:t>
      </w:r>
      <w:r w:rsidR="00681B0A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the majority</w:t>
      </w:r>
      <w:r w:rsidR="00066EB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681B0A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of </w:t>
      </w:r>
      <w:r w:rsidR="00524B6D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meetings on the </w:t>
      </w:r>
      <w:r w:rsid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third Wednesday evening </w:t>
      </w:r>
      <w:r w:rsidR="00524B6D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of each </w:t>
      </w:r>
      <w:r w:rsid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odd</w:t>
      </w:r>
      <w:r w:rsidR="003953DF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-</w:t>
      </w:r>
      <w:r w:rsidR="00176E05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numbere</w:t>
      </w:r>
      <w:r w:rsidR="003953DF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d</w:t>
      </w:r>
      <w:r w:rsid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month</w:t>
      </w:r>
      <w:r w:rsidR="003A4DD3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(typically)</w:t>
      </w:r>
      <w:r w:rsidR="00066EB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, </w:t>
      </w:r>
      <w:r w:rsid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7-9 PM </w:t>
      </w:r>
      <w:r w:rsidR="00066EB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at the IMA Building (305 W Jefferson, Boise)</w:t>
      </w:r>
      <w:r w:rsidR="00524B6D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, plus other planning or committee meetings as the president </w:t>
      </w:r>
      <w:r w:rsidR="00524B6D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directs</w:t>
      </w:r>
      <w:r w:rsidR="00524B6D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</w:p>
    <w:p w14:paraId="65027C51" w14:textId="400661BB" w:rsidR="00CB0502" w:rsidRPr="00AD499E" w:rsidRDefault="00606B15" w:rsidP="00524B6D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Board members should plan to be active in </w:t>
      </w:r>
      <w:r w:rsidR="00CF204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as many 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society meetings throughout the year</w:t>
      </w:r>
      <w:r w:rsidR="00CF204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as possible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,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serving as informal hosts to make newcomers feel welcome and get connected.</w:t>
      </w:r>
      <w:r w:rsidR="00B60552">
        <w:rPr>
          <w:rFonts w:asciiTheme="minorHAnsi" w:hAnsiTheme="minorHAnsi" w:cstheme="minorHAnsi"/>
          <w:sz w:val="22"/>
          <w:szCs w:val="22"/>
          <w14:ligatures w14:val="none"/>
        </w:rPr>
        <w:t xml:space="preserve"> The retired physician representative is the designated chair of the Retired Physicians Breakfast club and will work with staff to plan this central activity.</w:t>
      </w:r>
    </w:p>
    <w:p w14:paraId="7E4A225A" w14:textId="1CD18025" w:rsidR="009829DC" w:rsidRPr="00AD499E" w:rsidRDefault="00606B15" w:rsidP="009829DC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The Retired Physician Representative </w:t>
      </w:r>
      <w:r w:rsidR="00F56BE5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may serve for a </w:t>
      </w:r>
      <w:r w:rsidR="00412684" w:rsidRP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maximum of five years, </w:t>
      </w:r>
      <w:r w:rsidR="00332DA9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irrespective</w:t>
      </w:r>
      <w:r w:rsidR="00412684" w:rsidRPr="00412684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of any prior years of service as an ACMS Board Member. </w:t>
      </w:r>
      <w:r w:rsidR="00412684" w:rsidRPr="00F56BE5">
        <w:rPr>
          <w:rFonts w:asciiTheme="minorHAnsi" w:hAnsiTheme="minorHAnsi" w:cstheme="minorHAnsi"/>
          <w:sz w:val="22"/>
          <w:szCs w:val="22"/>
          <w14:ligatures w14:val="none"/>
        </w:rPr>
        <w:t xml:space="preserve">The initial term of office will last for three (3) years, followed by a two (2) year term upon reelection by the Board. The Retired </w:t>
      </w:r>
      <w:r w:rsidR="001C5178" w:rsidRPr="00F56BE5">
        <w:rPr>
          <w:rFonts w:asciiTheme="minorHAnsi" w:hAnsiTheme="minorHAnsi" w:cstheme="minorHAnsi"/>
          <w:sz w:val="22"/>
          <w:szCs w:val="22"/>
          <w14:ligatures w14:val="none"/>
        </w:rPr>
        <w:t>Physician</w:t>
      </w:r>
      <w:r w:rsidR="00412684" w:rsidRPr="00F56BE5">
        <w:rPr>
          <w:rFonts w:asciiTheme="minorHAnsi" w:hAnsiTheme="minorHAnsi" w:cstheme="minorHAnsi"/>
          <w:sz w:val="22"/>
          <w:szCs w:val="22"/>
          <w14:ligatures w14:val="none"/>
        </w:rPr>
        <w:t xml:space="preserve"> Representative is not eligible to hold any of the Executive Officer positions.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467D2DEE" w14:textId="3376EF28" w:rsidR="00F10F3B" w:rsidRPr="00AD499E" w:rsidRDefault="00F10F3B" w:rsidP="00F10F3B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It is important that board members play a role in 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promoting a cohesive medical community and avoid </w:t>
      </w:r>
      <w:r w:rsidR="0024565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actual </w:t>
      </w:r>
      <w:r w:rsidR="008B5CC2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or </w:t>
      </w:r>
      <w:r w:rsidR="0024565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potential conflicts of interests</w:t>
      </w:r>
      <w:r w:rsidR="0024565C" w:rsidRPr="00AD499E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240C214D" w14:textId="64D475E9" w:rsidR="009829DC" w:rsidRPr="00AD499E" w:rsidRDefault="009829DC" w:rsidP="009829DC">
      <w:p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Duties of the Board</w:t>
      </w:r>
    </w:p>
    <w:p w14:paraId="6E9D8B46" w14:textId="2B2935A7" w:rsidR="009829DC" w:rsidRPr="008B5CC2" w:rsidRDefault="009829DC" w:rsidP="008B5C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Establish policy, determine programs, approve</w:t>
      </w:r>
      <w:r w:rsidR="00872B15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the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Pr="008B5CC2">
        <w:rPr>
          <w:rFonts w:asciiTheme="minorHAnsi" w:hAnsiTheme="minorHAnsi" w:cstheme="minorHAnsi"/>
          <w:noProof/>
          <w:sz w:val="22"/>
          <w:szCs w:val="22"/>
          <w:u w:val="single"/>
          <w14:ligatures w14:val="none"/>
        </w:rPr>
        <w:t>annual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budget, and represent</w:t>
      </w:r>
      <w:r w:rsidRPr="008B5CC2">
        <w:rPr>
          <w:rFonts w:asciiTheme="minorHAnsi" w:hAnsiTheme="minorHAnsi" w:cstheme="minorHAnsi"/>
          <w:sz w:val="22"/>
          <w:szCs w:val="22"/>
          <w14:ligatures w14:val="none"/>
        </w:rPr>
        <w:t xml:space="preserve"> ACMS to the medical community.</w:t>
      </w:r>
    </w:p>
    <w:p w14:paraId="6C255672" w14:textId="31BD7B67" w:rsidR="000559DC" w:rsidRPr="008B5CC2" w:rsidRDefault="000559DC" w:rsidP="008B5C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  <w14:ligatures w14:val="none"/>
        </w:rPr>
      </w:pP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Provide ongoing direction</w:t>
      </w:r>
      <w:r w:rsidRPr="008B5CC2">
        <w:rPr>
          <w:rFonts w:asciiTheme="minorHAnsi" w:hAnsiTheme="minorHAnsi" w:cstheme="minorHAnsi"/>
          <w:sz w:val="22"/>
          <w:szCs w:val="22"/>
          <w14:ligatures w14:val="none"/>
        </w:rPr>
        <w:t xml:space="preserve"> for planning, </w:t>
      </w:r>
      <w:r w:rsidRPr="008B5CC2">
        <w:rPr>
          <w:rFonts w:asciiTheme="minorHAnsi" w:hAnsiTheme="minorHAnsi" w:cstheme="minorHAnsi"/>
          <w:noProof/>
          <w:sz w:val="22"/>
          <w:szCs w:val="22"/>
          <w14:ligatures w14:val="none"/>
        </w:rPr>
        <w:t>operation</w:t>
      </w:r>
      <w:r w:rsidR="00872B15" w:rsidRPr="008B5CC2">
        <w:rPr>
          <w:rFonts w:asciiTheme="minorHAnsi" w:hAnsiTheme="minorHAnsi" w:cstheme="minorHAnsi"/>
          <w:noProof/>
          <w:sz w:val="22"/>
          <w:szCs w:val="22"/>
          <w14:ligatures w14:val="none"/>
        </w:rPr>
        <w:t>,</w:t>
      </w:r>
      <w:r w:rsidRPr="008B5CC2">
        <w:rPr>
          <w:rFonts w:asciiTheme="minorHAnsi" w:hAnsiTheme="minorHAnsi" w:cstheme="minorHAnsi"/>
          <w:sz w:val="22"/>
          <w:szCs w:val="22"/>
          <w14:ligatures w14:val="none"/>
        </w:rPr>
        <w:t xml:space="preserve"> and evaluation of ACMS services and ACMS Foundation activities</w:t>
      </w:r>
      <w:r w:rsidR="001648DB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</w:p>
    <w:p w14:paraId="2CF4DF1D" w14:textId="62EA24B6" w:rsidR="009829DC" w:rsidRPr="008B5CC2" w:rsidRDefault="000559DC" w:rsidP="008B5C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Appoint, </w:t>
      </w:r>
      <w:r w:rsidR="00B25ED4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oversee,</w:t>
      </w:r>
      <w:r w:rsidR="009829D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and support </w:t>
      </w:r>
      <w:r w:rsidR="009829D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the Executive Director</w:t>
      </w:r>
      <w:r w:rsidR="009829DC" w:rsidRPr="008B5CC2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7AFB85B8" w14:textId="571D5515" w:rsidR="009829DC" w:rsidRPr="00AD499E" w:rsidRDefault="009829DC" w:rsidP="009829DC">
      <w:p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D&amp;O Insurance</w:t>
      </w:r>
    </w:p>
    <w:p w14:paraId="1E45DDC1" w14:textId="77777777" w:rsidR="009829DC" w:rsidRPr="00AD499E" w:rsidRDefault="009829DC" w:rsidP="009829DC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The ACMS maintains Director and Officer Insurance for the protection of the board of directors.</w:t>
      </w:r>
    </w:p>
    <w:p w14:paraId="73D31BBA" w14:textId="1AAA9DB3" w:rsidR="000559DC" w:rsidRPr="00AD499E" w:rsidRDefault="0037609E" w:rsidP="00CB0502">
      <w:pPr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Retired Physician Representative</w:t>
      </w:r>
    </w:p>
    <w:p w14:paraId="65ED9759" w14:textId="599E1B7A" w:rsidR="009829DC" w:rsidRPr="00AD499E" w:rsidRDefault="0037609E" w:rsidP="00CB0502">
      <w:p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This specific ACMS board role is to represent physicians nearing or in retirement</w:t>
      </w:r>
      <w:r w:rsidR="00C81D1B">
        <w:rPr>
          <w:rFonts w:asciiTheme="minorHAnsi" w:hAnsiTheme="minorHAnsi" w:cstheme="minorHAnsi"/>
          <w:sz w:val="22"/>
          <w:szCs w:val="22"/>
          <w14:ligatures w14:val="none"/>
        </w:rPr>
        <w:t>, serving as a voice for those in this stage of life</w:t>
      </w:r>
      <w:r w:rsidR="00D25903">
        <w:rPr>
          <w:rFonts w:asciiTheme="minorHAnsi" w:hAnsiTheme="minorHAnsi" w:cstheme="minorHAnsi"/>
          <w:sz w:val="22"/>
          <w:szCs w:val="22"/>
          <w14:ligatures w14:val="none"/>
        </w:rPr>
        <w:t xml:space="preserve">. They will help promote ACMS as a resource for </w:t>
      </w:r>
      <w:r w:rsidR="00C81D1B">
        <w:rPr>
          <w:rFonts w:asciiTheme="minorHAnsi" w:hAnsiTheme="minorHAnsi" w:cstheme="minorHAnsi"/>
          <w:sz w:val="22"/>
          <w:szCs w:val="22"/>
          <w14:ligatures w14:val="none"/>
        </w:rPr>
        <w:t>members before and in retirement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, </w:t>
      </w:r>
      <w:r w:rsidR="00D25903">
        <w:rPr>
          <w:rFonts w:asciiTheme="minorHAnsi" w:hAnsiTheme="minorHAnsi" w:cstheme="minorHAnsi"/>
          <w:sz w:val="22"/>
          <w:szCs w:val="22"/>
          <w14:ligatures w14:val="none"/>
        </w:rPr>
        <w:t xml:space="preserve">advance volunteerism </w:t>
      </w:r>
      <w:r w:rsidR="005A532A">
        <w:rPr>
          <w:rFonts w:asciiTheme="minorHAnsi" w:hAnsiTheme="minorHAnsi" w:cstheme="minorHAnsi"/>
          <w:sz w:val="22"/>
          <w:szCs w:val="22"/>
          <w14:ligatures w14:val="none"/>
        </w:rPr>
        <w:t xml:space="preserve">and mentorship </w:t>
      </w:r>
      <w:r w:rsidR="00D25903">
        <w:rPr>
          <w:rFonts w:asciiTheme="minorHAnsi" w:hAnsiTheme="minorHAnsi" w:cstheme="minorHAnsi"/>
          <w:sz w:val="22"/>
          <w:szCs w:val="22"/>
          <w14:ligatures w14:val="none"/>
        </w:rPr>
        <w:t>among their ranks</w:t>
      </w:r>
      <w:r w:rsidR="00C81D1B">
        <w:rPr>
          <w:rFonts w:asciiTheme="minorHAnsi" w:hAnsiTheme="minorHAnsi" w:cstheme="minorHAnsi"/>
          <w:sz w:val="22"/>
          <w:szCs w:val="22"/>
          <w14:ligatures w14:val="none"/>
        </w:rPr>
        <w:t>, and help such physicians stay connected to the medical community</w:t>
      </w:r>
      <w:r w:rsidR="005A532A">
        <w:rPr>
          <w:rFonts w:asciiTheme="minorHAnsi" w:hAnsiTheme="minorHAnsi" w:cstheme="minorHAnsi"/>
          <w:sz w:val="22"/>
          <w:szCs w:val="22"/>
          <w14:ligatures w14:val="none"/>
        </w:rPr>
        <w:t xml:space="preserve"> in any way helpful to members</w:t>
      </w:r>
      <w:r w:rsidR="00C81D1B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465C98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9829DC" w:rsidRPr="00AD499E">
        <w:rPr>
          <w:rFonts w:asciiTheme="minorHAnsi" w:hAnsiTheme="minorHAnsi" w:cstheme="minorHAnsi"/>
          <w:sz w:val="22"/>
          <w:szCs w:val="22"/>
          <w14:ligatures w14:val="none"/>
        </w:rPr>
        <w:br w:type="page"/>
      </w:r>
    </w:p>
    <w:p w14:paraId="66D428D7" w14:textId="65472779" w:rsidR="009829DC" w:rsidRPr="00AD499E" w:rsidRDefault="00746648" w:rsidP="009829DC">
      <w:pPr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lastRenderedPageBreak/>
        <w:t>ACMS B</w:t>
      </w:r>
      <w:r w:rsidR="009829DC"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oard of Directors Nomination Form</w:t>
      </w:r>
      <w:r w:rsidR="00B8004B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br/>
        <w:t xml:space="preserve">Retired Physician </w:t>
      </w:r>
      <w:r w:rsidR="001C5178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Representative</w:t>
      </w:r>
      <w:r w:rsidR="00465C98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 xml:space="preserve"> </w:t>
      </w:r>
      <w:r w:rsidR="00B8004B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Position</w:t>
      </w:r>
    </w:p>
    <w:p w14:paraId="65509B1F" w14:textId="5BEEC351" w:rsidR="009829DC" w:rsidRPr="00AD499E" w:rsidRDefault="009829DC" w:rsidP="009829DC">
      <w:pPr>
        <w:widowControl w:val="0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Any ACMS member interested in placing his/her name in nomination is asked to sign and return this form to the </w:t>
      </w:r>
      <w:r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ACMS office by August 31, 20</w:t>
      </w:r>
      <w:r w:rsidR="00261CB1"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2</w:t>
      </w:r>
      <w:r w:rsidR="00E44C03">
        <w:rPr>
          <w:rFonts w:asciiTheme="minorHAnsi" w:hAnsiTheme="minorHAnsi" w:cstheme="minorHAnsi"/>
          <w:b/>
          <w:sz w:val="22"/>
          <w:szCs w:val="22"/>
          <w14:ligatures w14:val="none"/>
        </w:rPr>
        <w:t>3</w:t>
      </w:r>
      <w:r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.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The Board of Directors’ officers will select candidates to fill the open </w:t>
      </w:r>
      <w:r w:rsidR="00681B0A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at large 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positions </w:t>
      </w:r>
      <w:r w:rsidR="00681B0A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in September. </w:t>
      </w:r>
    </w:p>
    <w:p w14:paraId="605BE3D4" w14:textId="33F97322" w:rsidR="009829DC" w:rsidRPr="00AD499E" w:rsidRDefault="0073735D" w:rsidP="009829DC">
      <w:pPr>
        <w:widowControl w:val="0"/>
        <w:jc w:val="both"/>
        <w:rPr>
          <w:rFonts w:asciiTheme="minorHAnsi" w:hAnsiTheme="minorHAnsi" w:cstheme="minorHAnsi"/>
          <w:b/>
          <w:bCs/>
          <w14:ligatures w14:val="none"/>
        </w:rPr>
      </w:pPr>
      <w:r w:rsidRPr="00AD499E">
        <w:rPr>
          <w:rFonts w:asciiTheme="minorHAnsi" w:hAnsiTheme="minorHAnsi" w:cstheme="minorHAnsi"/>
          <w:b/>
          <w:bCs/>
          <w14:ligatures w14:val="none"/>
        </w:rPr>
        <w:t xml:space="preserve">As a member of the Ada County Medical Society, I would like to place my name in nomination for </w:t>
      </w:r>
      <w:r w:rsidR="00465C98">
        <w:rPr>
          <w:rFonts w:asciiTheme="minorHAnsi" w:hAnsiTheme="minorHAnsi" w:cstheme="minorHAnsi"/>
          <w:b/>
          <w:bCs/>
          <w14:ligatures w14:val="none"/>
        </w:rPr>
        <w:t xml:space="preserve">the Retired Physician </w:t>
      </w:r>
      <w:r w:rsidR="001C5178">
        <w:rPr>
          <w:rFonts w:asciiTheme="minorHAnsi" w:hAnsiTheme="minorHAnsi" w:cstheme="minorHAnsi"/>
          <w:b/>
          <w:bCs/>
          <w14:ligatures w14:val="none"/>
        </w:rPr>
        <w:t>representative</w:t>
      </w:r>
      <w:r w:rsidR="00465C98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AD499E">
        <w:rPr>
          <w:rFonts w:asciiTheme="minorHAnsi" w:hAnsiTheme="minorHAnsi" w:cstheme="minorHAnsi"/>
          <w:b/>
          <w:bCs/>
          <w14:ligatures w14:val="none"/>
        </w:rPr>
        <w:t xml:space="preserve">position on the Board of Directors and </w:t>
      </w:r>
      <w:r w:rsidR="00465C98" w:rsidRPr="00AD499E">
        <w:rPr>
          <w:rFonts w:asciiTheme="minorHAnsi" w:hAnsiTheme="minorHAnsi" w:cstheme="minorHAnsi"/>
          <w:b/>
          <w:bCs/>
          <w14:ligatures w14:val="none"/>
        </w:rPr>
        <w:t>can fulfill</w:t>
      </w:r>
      <w:r w:rsidRPr="00AD499E">
        <w:rPr>
          <w:rFonts w:asciiTheme="minorHAnsi" w:hAnsiTheme="minorHAnsi" w:cstheme="minorHAnsi"/>
          <w:b/>
          <w:bCs/>
          <w14:ligatures w14:val="none"/>
        </w:rPr>
        <w:t xml:space="preserve"> board member duties. </w:t>
      </w:r>
    </w:p>
    <w:p w14:paraId="2C522F76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 xml:space="preserve">Name (print)_______________________________________________________  </w:t>
      </w:r>
    </w:p>
    <w:p w14:paraId="67F38454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>Specialty__________________________________________________________</w:t>
      </w:r>
    </w:p>
    <w:p w14:paraId="042868C8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>Practice___________________________________________________________</w:t>
      </w:r>
    </w:p>
    <w:p w14:paraId="1D48611A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>Signature_______________________________________Date_______________</w:t>
      </w:r>
    </w:p>
    <w:p w14:paraId="7CC1EEDE" w14:textId="1F45CF42" w:rsidR="009829DC" w:rsidRPr="00AD499E" w:rsidRDefault="00524B6D" w:rsidP="009829DC">
      <w:pPr>
        <w:widowControl w:val="0"/>
        <w:rPr>
          <w:rFonts w:asciiTheme="minorHAnsi" w:hAnsiTheme="minorHAnsi" w:cstheme="minorHAnsi"/>
          <w:b/>
          <w:sz w:val="22"/>
          <w:u w:val="single"/>
          <w14:ligatures w14:val="none"/>
        </w:rPr>
      </w:pPr>
      <w:r w:rsidRPr="00AD499E">
        <w:rPr>
          <w:rFonts w:asciiTheme="minorHAnsi" w:hAnsiTheme="minorHAnsi" w:cstheme="minorHAnsi"/>
          <w:b/>
          <w:sz w:val="22"/>
          <w:u w:val="single"/>
          <w14:ligatures w14:val="none"/>
        </w:rPr>
        <w:t>Please answer the following questions and return with your application</w:t>
      </w:r>
      <w:r w:rsidR="00E62360" w:rsidRPr="00AD499E">
        <w:rPr>
          <w:rFonts w:asciiTheme="minorHAnsi" w:hAnsiTheme="minorHAnsi" w:cstheme="minorHAnsi"/>
          <w:b/>
          <w:sz w:val="22"/>
          <w:u w:val="single"/>
          <w14:ligatures w14:val="none"/>
        </w:rPr>
        <w:t xml:space="preserve"> to the address below.</w:t>
      </w:r>
    </w:p>
    <w:p w14:paraId="586C003C" w14:textId="3465C459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 xml:space="preserve">What are your hopes and dreams for the Ada County medical community in the next five </w:t>
      </w:r>
      <w:r w:rsidR="00E62360" w:rsidRPr="00AD499E">
        <w:rPr>
          <w:rFonts w:asciiTheme="minorHAnsi" w:hAnsiTheme="minorHAnsi" w:cstheme="minorHAnsi"/>
          <w:b/>
          <w:szCs w:val="22"/>
        </w:rPr>
        <w:t xml:space="preserve">to ten </w:t>
      </w:r>
      <w:r w:rsidRPr="00AD499E">
        <w:rPr>
          <w:rFonts w:asciiTheme="minorHAnsi" w:hAnsiTheme="minorHAnsi" w:cstheme="minorHAnsi"/>
          <w:b/>
          <w:szCs w:val="22"/>
        </w:rPr>
        <w:t>years?</w:t>
      </w:r>
    </w:p>
    <w:p w14:paraId="3F2A6B11" w14:textId="78032EFB" w:rsidR="001D62BA" w:rsidRPr="00AD499E" w:rsidRDefault="001D62BA" w:rsidP="001D62BA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2D2E4D3E" w14:textId="64561950" w:rsidR="00F27BAD" w:rsidRDefault="00F27BAD" w:rsidP="001D62BA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5446803F" w14:textId="64561950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1A3FC35F" w14:textId="771EFA19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>What do you think ACMS is doing well</w:t>
      </w:r>
      <w:r w:rsidR="005A532A">
        <w:rPr>
          <w:rFonts w:asciiTheme="minorHAnsi" w:hAnsiTheme="minorHAnsi" w:cstheme="minorHAnsi"/>
          <w:b/>
          <w:szCs w:val="22"/>
        </w:rPr>
        <w:t xml:space="preserve"> for retired or near retired physicians</w:t>
      </w:r>
      <w:r w:rsidR="001366FB">
        <w:rPr>
          <w:rFonts w:asciiTheme="minorHAnsi" w:hAnsiTheme="minorHAnsi" w:cstheme="minorHAnsi"/>
          <w:b/>
          <w:szCs w:val="22"/>
        </w:rPr>
        <w:t>?</w:t>
      </w:r>
    </w:p>
    <w:p w14:paraId="547AC34E" w14:textId="77777777" w:rsidR="001366FB" w:rsidRPr="00AD499E" w:rsidRDefault="001366FB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4B49533B" w14:textId="77777777" w:rsidR="00F27BAD" w:rsidRPr="00AD499E" w:rsidRDefault="00F27BAD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3D9B07AC" w14:textId="13394A57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3E1600F0" w14:textId="0B520F9D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 xml:space="preserve">What </w:t>
      </w:r>
      <w:r w:rsidR="005A532A">
        <w:rPr>
          <w:rFonts w:asciiTheme="minorHAnsi" w:hAnsiTheme="minorHAnsi" w:cstheme="minorHAnsi"/>
          <w:b/>
          <w:szCs w:val="22"/>
        </w:rPr>
        <w:t xml:space="preserve">might </w:t>
      </w:r>
      <w:r w:rsidRPr="00AD499E">
        <w:rPr>
          <w:rFonts w:asciiTheme="minorHAnsi" w:hAnsiTheme="minorHAnsi" w:cstheme="minorHAnsi"/>
          <w:b/>
          <w:szCs w:val="22"/>
        </w:rPr>
        <w:t>we need to improve on?</w:t>
      </w:r>
    </w:p>
    <w:p w14:paraId="522930DC" w14:textId="77777777" w:rsidR="001366FB" w:rsidRDefault="001366FB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049B507F" w14:textId="77777777" w:rsidR="001366FB" w:rsidRPr="00AD499E" w:rsidRDefault="001366FB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2AEC31A3" w14:textId="77777777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3E8711A2" w14:textId="1FF1AB91" w:rsidR="00465C98" w:rsidRDefault="00465C98" w:rsidP="009C383E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How did you get involved in ACMS during your career here?</w:t>
      </w:r>
    </w:p>
    <w:p w14:paraId="2A28A8D9" w14:textId="77777777" w:rsidR="00465C98" w:rsidRDefault="00465C98" w:rsidP="00465C98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29116E1F" w14:textId="77777777" w:rsidR="00465C98" w:rsidRDefault="00465C98" w:rsidP="00465C98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3379AE2D" w14:textId="77777777" w:rsidR="00465C98" w:rsidRDefault="00465C98" w:rsidP="00465C98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6B20E059" w14:textId="77777777" w:rsidR="00465C98" w:rsidRDefault="00465C98" w:rsidP="00465C98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2C2F1285" w14:textId="58F4B315" w:rsidR="000559DC" w:rsidRPr="00AD499E" w:rsidRDefault="001D62BA" w:rsidP="009C383E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</w:rPr>
        <w:t xml:space="preserve">Do the important people in your life </w:t>
      </w:r>
      <w:r w:rsidR="00F27BAD" w:rsidRPr="00AD499E">
        <w:rPr>
          <w:rFonts w:asciiTheme="minorHAnsi" w:hAnsiTheme="minorHAnsi" w:cstheme="minorHAnsi"/>
          <w:b/>
        </w:rPr>
        <w:t xml:space="preserve">support </w:t>
      </w:r>
      <w:r w:rsidR="00A259CD" w:rsidRPr="00AD499E">
        <w:rPr>
          <w:rFonts w:asciiTheme="minorHAnsi" w:hAnsiTheme="minorHAnsi" w:cstheme="minorHAnsi"/>
          <w:b/>
        </w:rPr>
        <w:t>this new leadership commitment</w:t>
      </w:r>
      <w:r w:rsidR="00F27BAD" w:rsidRPr="00AD499E">
        <w:rPr>
          <w:rFonts w:asciiTheme="minorHAnsi" w:hAnsiTheme="minorHAnsi" w:cstheme="minorHAnsi"/>
          <w:b/>
        </w:rPr>
        <w:t xml:space="preserve">, along with the time and effort to </w:t>
      </w:r>
      <w:r w:rsidR="005A532A">
        <w:rPr>
          <w:rFonts w:asciiTheme="minorHAnsi" w:hAnsiTheme="minorHAnsi" w:cstheme="minorHAnsi"/>
          <w:b/>
        </w:rPr>
        <w:t xml:space="preserve">sustain </w:t>
      </w:r>
      <w:r w:rsidR="00F27BAD" w:rsidRPr="00AD499E">
        <w:rPr>
          <w:rFonts w:asciiTheme="minorHAnsi" w:hAnsiTheme="minorHAnsi" w:cstheme="minorHAnsi"/>
          <w:b/>
        </w:rPr>
        <w:t>it</w:t>
      </w:r>
      <w:r w:rsidR="00A259CD" w:rsidRPr="00AD499E">
        <w:rPr>
          <w:rFonts w:asciiTheme="minorHAnsi" w:hAnsiTheme="minorHAnsi" w:cstheme="minorHAnsi"/>
          <w:b/>
        </w:rPr>
        <w:t>?</w:t>
      </w:r>
      <w:r w:rsidRPr="00AD499E">
        <w:rPr>
          <w:rFonts w:asciiTheme="minorHAnsi" w:hAnsiTheme="minorHAnsi" w:cstheme="minorHAnsi"/>
          <w:b/>
        </w:rPr>
        <w:t xml:space="preserve"> </w:t>
      </w:r>
    </w:p>
    <w:p w14:paraId="2F20B1F8" w14:textId="77777777" w:rsidR="00F27BAD" w:rsidRDefault="00F27BAD" w:rsidP="00F27BAD">
      <w:pPr>
        <w:pStyle w:val="PlainText"/>
        <w:ind w:left="360"/>
        <w:rPr>
          <w:rFonts w:asciiTheme="minorHAnsi" w:hAnsiTheme="minorHAnsi" w:cstheme="minorHAnsi"/>
          <w:szCs w:val="22"/>
        </w:rPr>
      </w:pPr>
    </w:p>
    <w:p w14:paraId="12FA4CF9" w14:textId="77777777" w:rsidR="00465C98" w:rsidRPr="00AD499E" w:rsidRDefault="00465C98" w:rsidP="00F27BAD">
      <w:pPr>
        <w:pStyle w:val="PlainText"/>
        <w:ind w:left="360"/>
        <w:rPr>
          <w:rFonts w:asciiTheme="minorHAnsi" w:hAnsiTheme="minorHAnsi" w:cstheme="minorHAnsi"/>
          <w:szCs w:val="22"/>
        </w:rPr>
      </w:pPr>
    </w:p>
    <w:p w14:paraId="12D8B21C" w14:textId="02338765" w:rsidR="000559DC" w:rsidRPr="00AD499E" w:rsidRDefault="000559DC" w:rsidP="000559DC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Questions about</w:t>
      </w:r>
      <w:r w:rsidR="00872B15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465C98">
        <w:rPr>
          <w:rFonts w:asciiTheme="minorHAnsi" w:hAnsiTheme="minorHAnsi" w:cstheme="minorHAnsi"/>
          <w:sz w:val="22"/>
          <w:szCs w:val="22"/>
          <w14:ligatures w14:val="none"/>
        </w:rPr>
        <w:t xml:space="preserve">this </w:t>
      </w:r>
      <w:r w:rsidR="001366FB">
        <w:rPr>
          <w:rFonts w:asciiTheme="minorHAnsi" w:hAnsiTheme="minorHAnsi" w:cstheme="minorHAnsi"/>
          <w:noProof/>
          <w:sz w:val="22"/>
          <w:szCs w:val="22"/>
          <w14:ligatures w14:val="none"/>
        </w:rPr>
        <w:t xml:space="preserve">position 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may be directed to the ACMS Director or President.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9DC" w:rsidRPr="00AD499E" w14:paraId="16F3D498" w14:textId="77777777" w:rsidTr="000559DC">
        <w:tc>
          <w:tcPr>
            <w:tcW w:w="4675" w:type="dxa"/>
          </w:tcPr>
          <w:p w14:paraId="5B02D9C6" w14:textId="4E59351D" w:rsidR="000559DC" w:rsidRPr="00AD499E" w:rsidRDefault="000559DC" w:rsidP="000559DC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>ACMS Director Steven Reames</w:t>
            </w:r>
          </w:p>
          <w:p w14:paraId="42C5C6F8" w14:textId="77777777" w:rsidR="000559DC" w:rsidRPr="00AD499E" w:rsidRDefault="003D406C" w:rsidP="000559DC">
            <w:pPr>
              <w:pStyle w:val="PlainText"/>
              <w:rPr>
                <w:rFonts w:asciiTheme="minorHAnsi" w:hAnsiTheme="minorHAnsi" w:cstheme="minorHAnsi"/>
                <w:b/>
              </w:rPr>
            </w:pPr>
            <w:hyperlink r:id="rId6" w:history="1">
              <w:r w:rsidR="000559DC" w:rsidRPr="00AD499E">
                <w:rPr>
                  <w:rStyle w:val="Hyperlink"/>
                  <w:rFonts w:asciiTheme="minorHAnsi" w:hAnsiTheme="minorHAnsi" w:cstheme="minorHAnsi"/>
                  <w:b/>
                </w:rPr>
                <w:t>director@adamedicalsociety.org</w:t>
              </w:r>
            </w:hyperlink>
          </w:p>
          <w:p w14:paraId="4F16A11A" w14:textId="77777777" w:rsidR="000559DC" w:rsidRDefault="000559DC" w:rsidP="00786F1F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>305 W Jefferson</w:t>
            </w:r>
            <w:r w:rsidR="00786F1F" w:rsidRPr="00AD499E">
              <w:rPr>
                <w:rFonts w:asciiTheme="minorHAnsi" w:hAnsiTheme="minorHAnsi" w:cstheme="minorHAnsi"/>
                <w:b/>
              </w:rPr>
              <w:t xml:space="preserve"> St. Ste 101 </w:t>
            </w:r>
            <w:r w:rsidRPr="00AD499E">
              <w:rPr>
                <w:rFonts w:asciiTheme="minorHAnsi" w:hAnsiTheme="minorHAnsi" w:cstheme="minorHAnsi"/>
                <w:b/>
              </w:rPr>
              <w:t>Boise ID 83702</w:t>
            </w:r>
          </w:p>
          <w:p w14:paraId="106CE1A1" w14:textId="6391DB53" w:rsidR="00465C98" w:rsidRPr="00AD499E" w:rsidRDefault="00465C98" w:rsidP="00465C98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>208.336-2930 Fax 208.344.7903</w:t>
            </w:r>
          </w:p>
        </w:tc>
        <w:tc>
          <w:tcPr>
            <w:tcW w:w="4675" w:type="dxa"/>
          </w:tcPr>
          <w:p w14:paraId="03072A24" w14:textId="406CD531" w:rsidR="000559DC" w:rsidRPr="00AD499E" w:rsidRDefault="000559DC" w:rsidP="00CB0502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 xml:space="preserve">ACMS President </w:t>
            </w:r>
            <w:r w:rsidR="00E44C03">
              <w:rPr>
                <w:rFonts w:asciiTheme="minorHAnsi" w:hAnsiTheme="minorHAnsi" w:cstheme="minorHAnsi"/>
                <w:b/>
              </w:rPr>
              <w:t>James Whitaker</w:t>
            </w:r>
          </w:p>
          <w:p w14:paraId="3C189AB5" w14:textId="4983C783" w:rsidR="000559DC" w:rsidRPr="00AD499E" w:rsidRDefault="000559DC" w:rsidP="00CB0502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 xml:space="preserve">Phone: </w:t>
            </w:r>
            <w:r w:rsidR="00786F1F" w:rsidRPr="00AD499E">
              <w:rPr>
                <w:rFonts w:asciiTheme="minorHAnsi" w:hAnsiTheme="minorHAnsi" w:cstheme="minorHAnsi"/>
                <w:b/>
              </w:rPr>
              <w:t>208.</w:t>
            </w:r>
            <w:r w:rsidR="0090448A">
              <w:rPr>
                <w:rFonts w:asciiTheme="minorHAnsi" w:hAnsiTheme="minorHAnsi" w:cstheme="minorHAnsi"/>
                <w:b/>
              </w:rPr>
              <w:t>859.3331</w:t>
            </w:r>
          </w:p>
        </w:tc>
      </w:tr>
    </w:tbl>
    <w:p w14:paraId="0CBE362A" w14:textId="175E4EBE" w:rsidR="00CB0502" w:rsidRPr="00AD499E" w:rsidRDefault="00CB0502" w:rsidP="00CB0502">
      <w:pPr>
        <w:pStyle w:val="PlainText"/>
        <w:rPr>
          <w:rFonts w:asciiTheme="minorHAnsi" w:hAnsiTheme="minorHAnsi" w:cstheme="minorHAnsi"/>
          <w:b/>
        </w:rPr>
      </w:pPr>
    </w:p>
    <w:sectPr w:rsidR="00CB0502" w:rsidRPr="00AD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ovarese Std Book">
    <w:panose1 w:val="020E05030305050204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59A"/>
    <w:multiLevelType w:val="hybridMultilevel"/>
    <w:tmpl w:val="DBA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29E"/>
    <w:multiLevelType w:val="hybridMultilevel"/>
    <w:tmpl w:val="05B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34FA"/>
    <w:multiLevelType w:val="hybridMultilevel"/>
    <w:tmpl w:val="3610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C46"/>
    <w:multiLevelType w:val="hybridMultilevel"/>
    <w:tmpl w:val="AAC2524C"/>
    <w:lvl w:ilvl="0" w:tplc="E76818A4">
      <w:numFmt w:val="bullet"/>
      <w:lvlText w:val="·"/>
      <w:lvlJc w:val="left"/>
      <w:pPr>
        <w:ind w:left="720" w:hanging="360"/>
      </w:pPr>
      <w:rPr>
        <w:rFonts w:ascii="ITC Novarese Std Book" w:eastAsia="Times New Roman" w:hAnsi="ITC Novarese Std 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9866">
    <w:abstractNumId w:val="2"/>
  </w:num>
  <w:num w:numId="2" w16cid:durableId="868840144">
    <w:abstractNumId w:val="1"/>
  </w:num>
  <w:num w:numId="3" w16cid:durableId="1463158616">
    <w:abstractNumId w:val="3"/>
  </w:num>
  <w:num w:numId="4" w16cid:durableId="5539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jYwsjA3NzQzMTJQ0lEKTi0uzszPAykwqQUAkhzFrSwAAAA="/>
  </w:docVars>
  <w:rsids>
    <w:rsidRoot w:val="009829DC"/>
    <w:rsid w:val="000559DC"/>
    <w:rsid w:val="00066EB2"/>
    <w:rsid w:val="001366FB"/>
    <w:rsid w:val="001648DB"/>
    <w:rsid w:val="00176E05"/>
    <w:rsid w:val="001B6F6C"/>
    <w:rsid w:val="001C5178"/>
    <w:rsid w:val="001D62BA"/>
    <w:rsid w:val="0024565C"/>
    <w:rsid w:val="00261CB1"/>
    <w:rsid w:val="00332DA9"/>
    <w:rsid w:val="0037609E"/>
    <w:rsid w:val="003953DF"/>
    <w:rsid w:val="003A4DD3"/>
    <w:rsid w:val="003D406C"/>
    <w:rsid w:val="003E31BE"/>
    <w:rsid w:val="00412684"/>
    <w:rsid w:val="0046377A"/>
    <w:rsid w:val="00465C98"/>
    <w:rsid w:val="005206E6"/>
    <w:rsid w:val="00524B6D"/>
    <w:rsid w:val="005578C0"/>
    <w:rsid w:val="00574C50"/>
    <w:rsid w:val="005A532A"/>
    <w:rsid w:val="005D162D"/>
    <w:rsid w:val="00606B15"/>
    <w:rsid w:val="00681B0A"/>
    <w:rsid w:val="006A07CE"/>
    <w:rsid w:val="006E737A"/>
    <w:rsid w:val="0073735D"/>
    <w:rsid w:val="00746648"/>
    <w:rsid w:val="00786F1F"/>
    <w:rsid w:val="00856CDC"/>
    <w:rsid w:val="00872B15"/>
    <w:rsid w:val="008B5CC2"/>
    <w:rsid w:val="008F6527"/>
    <w:rsid w:val="0090448A"/>
    <w:rsid w:val="009829DC"/>
    <w:rsid w:val="009A16A6"/>
    <w:rsid w:val="009E4096"/>
    <w:rsid w:val="00A259CD"/>
    <w:rsid w:val="00A54219"/>
    <w:rsid w:val="00A80BDC"/>
    <w:rsid w:val="00AC1671"/>
    <w:rsid w:val="00AD499E"/>
    <w:rsid w:val="00B25ED4"/>
    <w:rsid w:val="00B60552"/>
    <w:rsid w:val="00B8004B"/>
    <w:rsid w:val="00B94260"/>
    <w:rsid w:val="00BD2483"/>
    <w:rsid w:val="00C21531"/>
    <w:rsid w:val="00C5123F"/>
    <w:rsid w:val="00C81D1B"/>
    <w:rsid w:val="00CB0502"/>
    <w:rsid w:val="00CF204E"/>
    <w:rsid w:val="00CF321B"/>
    <w:rsid w:val="00D00259"/>
    <w:rsid w:val="00D1232C"/>
    <w:rsid w:val="00D25903"/>
    <w:rsid w:val="00DB4EF4"/>
    <w:rsid w:val="00DE0B71"/>
    <w:rsid w:val="00E44C03"/>
    <w:rsid w:val="00E62360"/>
    <w:rsid w:val="00F10447"/>
    <w:rsid w:val="00F10F3B"/>
    <w:rsid w:val="00F12C0C"/>
    <w:rsid w:val="00F27BAD"/>
    <w:rsid w:val="00F56BE5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819E"/>
  <w15:chartTrackingRefBased/>
  <w15:docId w15:val="{EAC5DCFE-3DE6-41AE-B916-96502F0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4B6D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524B6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46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517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adamedicalsocie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1F386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6DF7-EF3A-4197-95F2-72970E9E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Reames</dc:creator>
  <cp:keywords/>
  <dc:description/>
  <cp:lastModifiedBy>Steve Reames</cp:lastModifiedBy>
  <cp:revision>22</cp:revision>
  <dcterms:created xsi:type="dcterms:W3CDTF">2023-06-20T22:31:00Z</dcterms:created>
  <dcterms:modified xsi:type="dcterms:W3CDTF">2023-07-14T20:16:00Z</dcterms:modified>
</cp:coreProperties>
</file>